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A72" w:rsidRPr="00A5584D" w:rsidRDefault="00E27A72">
      <w:pPr>
        <w:spacing w:before="1" w:after="0" w:line="220" w:lineRule="exact"/>
        <w:rPr>
          <w:lang w:val="de-DE"/>
        </w:rPr>
      </w:pPr>
    </w:p>
    <w:p w:rsidR="00E27A72" w:rsidRPr="00A5584D" w:rsidRDefault="00C95D8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E27A72" w:rsidRPr="00A5584D" w:rsidRDefault="00C95D8F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A5584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mit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A5584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A5584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und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A5584D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A5584D">
        <w:rPr>
          <w:rFonts w:ascii="Arial" w:eastAsia="Arial" w:hAnsi="Arial" w:cs="Arial"/>
          <w:sz w:val="18"/>
          <w:szCs w:val="18"/>
          <w:lang w:val="de-DE"/>
        </w:rPr>
        <w:t>.</w:t>
      </w:r>
      <w:r w:rsidRPr="00A5584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A5584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aus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AlMg3.</w:t>
      </w:r>
      <w:r w:rsidRPr="00A5584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Die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A5584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ist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durch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ein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Vogel-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und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A5584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vor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A5584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und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A5584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A5584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aus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A5584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mit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A5584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A5584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sowie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A5584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A5584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für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die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A5584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von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A5584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und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A5584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nach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DIN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24154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/</w:t>
      </w:r>
      <w:r w:rsidRPr="00A5584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EN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12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220.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Der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ist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für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eine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A5584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A5584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am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A5584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A5584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im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A5584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A5584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ohne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das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zu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A5584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A5584D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A5584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für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und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A5584D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A5584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A5584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für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den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E27A72" w:rsidRPr="00A5584D" w:rsidRDefault="00C95D8F">
      <w:pPr>
        <w:spacing w:after="0" w:line="258" w:lineRule="auto"/>
        <w:ind w:left="118" w:right="182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sz w:val="18"/>
          <w:szCs w:val="18"/>
          <w:lang w:val="de-DE"/>
        </w:rPr>
        <w:t>gem.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VDI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2052.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Die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A5584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A5584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mit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A5584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die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A5584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der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A5584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und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sorgt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für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einen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A5584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Ablauf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der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A5584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A5584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in</w:t>
      </w:r>
      <w:r w:rsidRPr="00A5584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einen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E27A72" w:rsidRPr="00A5584D" w:rsidRDefault="00E27A72">
      <w:pPr>
        <w:spacing w:before="8" w:after="0" w:line="130" w:lineRule="exact"/>
        <w:rPr>
          <w:sz w:val="13"/>
          <w:szCs w:val="13"/>
          <w:lang w:val="de-DE"/>
        </w:rPr>
      </w:pPr>
    </w:p>
    <w:p w:rsidR="00E27A72" w:rsidRPr="00A5584D" w:rsidRDefault="00E27A72">
      <w:pPr>
        <w:spacing w:after="0" w:line="200" w:lineRule="exact"/>
        <w:rPr>
          <w:sz w:val="20"/>
          <w:szCs w:val="20"/>
          <w:lang w:val="de-DE"/>
        </w:rPr>
      </w:pPr>
    </w:p>
    <w:p w:rsidR="00E27A72" w:rsidRPr="00A5584D" w:rsidRDefault="00E27A72">
      <w:pPr>
        <w:spacing w:after="0" w:line="200" w:lineRule="exact"/>
        <w:rPr>
          <w:sz w:val="20"/>
          <w:szCs w:val="20"/>
          <w:lang w:val="de-DE"/>
        </w:rPr>
      </w:pPr>
    </w:p>
    <w:p w:rsidR="00E27A72" w:rsidRPr="00A5584D" w:rsidRDefault="00C95D8F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sz w:val="18"/>
          <w:szCs w:val="18"/>
          <w:lang w:val="de-DE"/>
        </w:rPr>
        <w:t>Das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A5584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A5584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ist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auf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die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Welle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eines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A5584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A5584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A5584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A5584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G</w:t>
      </w:r>
      <w:r w:rsidRPr="00A5584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6.3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nach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DIN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ISO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1940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auf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2</w:t>
      </w:r>
      <w:r w:rsidRPr="00A5584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Ebenen</w:t>
      </w:r>
      <w:r w:rsidRPr="00A5584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A5584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A5584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Über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den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A5584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EC-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lässt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sich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die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A5584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A5584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über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0-10V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Signal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regeln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bzw.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A5584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Der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Motor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ist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des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A5584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und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somit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A5584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vor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A5584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Der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A5584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über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eine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A5584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des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E27A72" w:rsidRPr="00A5584D" w:rsidRDefault="00E27A72">
      <w:pPr>
        <w:spacing w:before="8" w:after="0" w:line="240" w:lineRule="exact"/>
        <w:rPr>
          <w:sz w:val="24"/>
          <w:szCs w:val="24"/>
          <w:lang w:val="de-DE"/>
        </w:rPr>
      </w:pPr>
    </w:p>
    <w:p w:rsidR="00E27A72" w:rsidRPr="00A5584D" w:rsidRDefault="00C95D8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sz w:val="18"/>
          <w:szCs w:val="18"/>
          <w:lang w:val="de-DE"/>
        </w:rPr>
        <w:t>CE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A5584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A5584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EG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A5584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für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A5584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A5584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EMV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–</w:t>
      </w:r>
      <w:r w:rsidRPr="00A5584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E27A72" w:rsidRPr="00A5584D" w:rsidRDefault="00C95D8F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A5584D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A5584D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A5584D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A5584D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A5584D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A5584D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A5584D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A5584D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A5584D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A5584D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A5584D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E27A72" w:rsidRPr="00A5584D" w:rsidRDefault="00E27A72">
      <w:pPr>
        <w:spacing w:before="7" w:after="0" w:line="150" w:lineRule="exact"/>
        <w:rPr>
          <w:sz w:val="15"/>
          <w:szCs w:val="15"/>
          <w:lang w:val="de-DE"/>
        </w:rPr>
      </w:pPr>
    </w:p>
    <w:p w:rsidR="00E27A72" w:rsidRPr="00A5584D" w:rsidRDefault="00E27A72">
      <w:pPr>
        <w:spacing w:after="0" w:line="200" w:lineRule="exact"/>
        <w:rPr>
          <w:sz w:val="20"/>
          <w:szCs w:val="20"/>
          <w:lang w:val="de-DE"/>
        </w:rPr>
      </w:pPr>
    </w:p>
    <w:p w:rsidR="00E27A72" w:rsidRPr="00A5584D" w:rsidRDefault="00E27A72">
      <w:pPr>
        <w:spacing w:after="0" w:line="200" w:lineRule="exact"/>
        <w:rPr>
          <w:sz w:val="20"/>
          <w:szCs w:val="20"/>
          <w:lang w:val="de-DE"/>
        </w:rPr>
      </w:pPr>
    </w:p>
    <w:p w:rsidR="00E27A72" w:rsidRPr="00A5584D" w:rsidRDefault="00C95D8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A5584D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E27A72" w:rsidRPr="00A5584D" w:rsidRDefault="00E27A72">
      <w:pPr>
        <w:spacing w:before="7" w:after="0" w:line="240" w:lineRule="exact"/>
        <w:rPr>
          <w:sz w:val="24"/>
          <w:szCs w:val="24"/>
          <w:lang w:val="de-DE"/>
        </w:rPr>
      </w:pPr>
    </w:p>
    <w:p w:rsidR="00E27A72" w:rsidRPr="00A5584D" w:rsidRDefault="00C95D8F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A5584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(V):</w:t>
      </w:r>
      <w:r w:rsidRPr="00A5584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Arial" w:eastAsia="Arial" w:hAnsi="Arial" w:cs="Arial"/>
          <w:sz w:val="18"/>
          <w:szCs w:val="18"/>
          <w:lang w:val="de-DE"/>
        </w:rPr>
        <w:t>m³/h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A5584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A5584D">
        <w:rPr>
          <w:rFonts w:ascii="Arial" w:eastAsia="Arial" w:hAnsi="Arial" w:cs="Arial"/>
          <w:sz w:val="18"/>
          <w:szCs w:val="18"/>
          <w:lang w:val="de-DE"/>
        </w:rPr>
        <w:t>Δ</w:t>
      </w:r>
      <w:r w:rsidRPr="00A5584D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A5584D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A5584D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A5584D">
        <w:rPr>
          <w:rFonts w:ascii="Arial" w:eastAsia="Arial" w:hAnsi="Arial" w:cs="Arial"/>
          <w:sz w:val="18"/>
          <w:szCs w:val="18"/>
          <w:lang w:val="de-DE"/>
        </w:rPr>
        <w:t>):</w:t>
      </w:r>
      <w:r w:rsidRPr="00A5584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A5584D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A5584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A5584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max.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A5584D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A5584D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A5584D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A5584D">
        <w:rPr>
          <w:rFonts w:ascii="Arial" w:eastAsia="Arial" w:hAnsi="Arial" w:cs="Arial"/>
          <w:sz w:val="18"/>
          <w:szCs w:val="18"/>
          <w:lang w:val="de-DE"/>
        </w:rPr>
        <w:t>):</w:t>
      </w:r>
      <w:r w:rsidRPr="00A5584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Arial" w:eastAsia="Arial" w:hAnsi="Arial" w:cs="Arial"/>
          <w:sz w:val="18"/>
          <w:szCs w:val="18"/>
          <w:lang w:val="de-DE"/>
        </w:rPr>
        <w:t>57,8</w:t>
      </w:r>
      <w:r w:rsidRPr="00A5584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%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A5584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total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max.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A5584D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A5584D">
        <w:rPr>
          <w:rFonts w:ascii="Arial" w:eastAsia="Arial" w:hAnsi="Arial" w:cs="Arial"/>
          <w:sz w:val="18"/>
          <w:szCs w:val="18"/>
          <w:lang w:val="de-DE"/>
        </w:rPr>
        <w:t>):</w:t>
      </w:r>
      <w:r w:rsidRPr="00A5584D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Arial" w:eastAsia="Arial" w:hAnsi="Arial" w:cs="Arial"/>
          <w:sz w:val="18"/>
          <w:szCs w:val="18"/>
          <w:lang w:val="de-DE"/>
        </w:rPr>
        <w:t>59,0</w:t>
      </w:r>
      <w:r w:rsidRPr="00A5584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E27A72" w:rsidRPr="00A5584D" w:rsidRDefault="00E27A72">
      <w:pPr>
        <w:spacing w:before="11" w:after="0" w:line="220" w:lineRule="exact"/>
        <w:rPr>
          <w:lang w:val="de-DE"/>
        </w:rPr>
      </w:pPr>
    </w:p>
    <w:p w:rsidR="00E27A72" w:rsidRPr="00A5584D" w:rsidRDefault="00C95D8F">
      <w:pPr>
        <w:tabs>
          <w:tab w:val="left" w:pos="4300"/>
          <w:tab w:val="left" w:pos="4500"/>
          <w:tab w:val="left" w:pos="47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  <w:lang w:val="de-DE"/>
        </w:rPr>
      </w:pPr>
      <w:r w:rsidRPr="00A5584D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A5584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(U):</w:t>
      </w:r>
      <w:r w:rsidRPr="00A5584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Arial" w:eastAsia="Arial" w:hAnsi="Arial" w:cs="Arial"/>
          <w:sz w:val="18"/>
          <w:szCs w:val="18"/>
          <w:lang w:val="de-DE"/>
        </w:rPr>
        <w:t>230,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1~</w:t>
      </w:r>
      <w:r w:rsidRPr="00A5584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A5584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(f):</w:t>
      </w:r>
      <w:r w:rsidRPr="00A5584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Arial" w:eastAsia="Arial" w:hAnsi="Arial" w:cs="Arial"/>
          <w:sz w:val="18"/>
          <w:szCs w:val="18"/>
          <w:lang w:val="de-DE"/>
        </w:rPr>
        <w:t>50</w:t>
      </w:r>
      <w:r w:rsidRPr="00A5584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Hz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A5584D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A5584D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A5584D">
        <w:rPr>
          <w:rFonts w:ascii="Arial" w:eastAsia="Arial" w:hAnsi="Arial" w:cs="Arial"/>
          <w:sz w:val="18"/>
          <w:szCs w:val="18"/>
          <w:lang w:val="de-DE"/>
        </w:rPr>
        <w:t>):</w:t>
      </w:r>
      <w:r w:rsidRPr="00A5584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Arial" w:eastAsia="Arial" w:hAnsi="Arial" w:cs="Arial"/>
          <w:sz w:val="18"/>
          <w:szCs w:val="18"/>
          <w:lang w:val="de-DE"/>
        </w:rPr>
        <w:t>1418</w:t>
      </w:r>
      <w:r w:rsidRPr="00A5584D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W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A5584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max.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(</w:t>
      </w:r>
      <w:r w:rsidRPr="00A5584D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A5584D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A5584D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A5584D">
        <w:rPr>
          <w:rFonts w:ascii="Arial" w:eastAsia="Arial" w:hAnsi="Arial" w:cs="Arial"/>
          <w:sz w:val="18"/>
          <w:szCs w:val="18"/>
          <w:lang w:val="de-DE"/>
        </w:rPr>
        <w:t>):</w:t>
      </w:r>
      <w:r w:rsidRPr="00A5584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10,1</w:t>
      </w:r>
      <w:r w:rsidRPr="00A5584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A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A5584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(n):</w:t>
      </w:r>
      <w:r w:rsidRPr="00A5584D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Arial" w:eastAsia="Arial" w:hAnsi="Arial" w:cs="Arial"/>
          <w:sz w:val="18"/>
          <w:szCs w:val="18"/>
          <w:lang w:val="de-DE"/>
        </w:rPr>
        <w:t>2550</w:t>
      </w:r>
      <w:r w:rsidRPr="00A5584D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A5584D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A5584D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E27A72" w:rsidRPr="00A5584D" w:rsidRDefault="00C95D8F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Motor:</w:t>
      </w:r>
      <w:r w:rsidRPr="00A5584D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Arial" w:eastAsia="Arial" w:hAnsi="Arial" w:cs="Arial"/>
          <w:sz w:val="18"/>
          <w:szCs w:val="18"/>
          <w:lang w:val="de-DE"/>
        </w:rPr>
        <w:t>IP</w:t>
      </w:r>
      <w:r w:rsidRPr="00A5584D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54</w:t>
      </w:r>
    </w:p>
    <w:p w:rsidR="00E27A72" w:rsidRPr="00A5584D" w:rsidRDefault="00C95D8F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A5584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A5584D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IP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-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A5584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max.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A5584D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A5584D">
        <w:rPr>
          <w:rFonts w:ascii="Arial" w:eastAsia="Arial" w:hAnsi="Arial" w:cs="Arial"/>
          <w:sz w:val="18"/>
          <w:szCs w:val="18"/>
          <w:lang w:val="de-DE"/>
        </w:rPr>
        <w:t>):</w:t>
      </w:r>
      <w:r w:rsidRPr="00A5584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50</w:t>
      </w:r>
      <w:r w:rsidRPr="00A5584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°C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A5584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max.</w:t>
      </w:r>
      <w:r w:rsidRPr="00A5584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A5584D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A5584D">
        <w:rPr>
          <w:rFonts w:ascii="Arial" w:eastAsia="Arial" w:hAnsi="Arial" w:cs="Arial"/>
          <w:sz w:val="18"/>
          <w:szCs w:val="18"/>
          <w:lang w:val="de-DE"/>
        </w:rPr>
        <w:t>):</w:t>
      </w:r>
      <w:r w:rsidRPr="00A5584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Arial" w:eastAsia="Arial" w:hAnsi="Arial" w:cs="Arial"/>
          <w:sz w:val="18"/>
          <w:szCs w:val="18"/>
          <w:lang w:val="de-DE"/>
        </w:rPr>
        <w:t>120</w:t>
      </w:r>
      <w:r w:rsidRPr="00A5584D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E27A72" w:rsidRPr="00A5584D" w:rsidRDefault="00E27A72">
      <w:pPr>
        <w:spacing w:before="11" w:after="0" w:line="220" w:lineRule="exact"/>
        <w:rPr>
          <w:lang w:val="de-DE"/>
        </w:rPr>
      </w:pPr>
    </w:p>
    <w:p w:rsidR="00E27A72" w:rsidRPr="00A5584D" w:rsidRDefault="00C95D8F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A5584D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A5584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A5584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A5584D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A5584D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A5584D">
        <w:rPr>
          <w:rFonts w:ascii="Arial" w:eastAsia="Arial" w:hAnsi="Arial" w:cs="Arial"/>
          <w:sz w:val="18"/>
          <w:szCs w:val="18"/>
          <w:lang w:val="de-DE"/>
        </w:rPr>
        <w:t>):</w:t>
      </w:r>
      <w:r w:rsidRPr="00A5584D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Arial" w:eastAsia="Arial" w:hAnsi="Arial" w:cs="Arial"/>
          <w:sz w:val="18"/>
          <w:szCs w:val="18"/>
          <w:lang w:val="de-DE"/>
        </w:rPr>
        <w:t>82</w:t>
      </w:r>
      <w:r w:rsidRPr="00A5584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dB(A)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A5584D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A5584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A5584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A5584D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A5584D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A5584D">
        <w:rPr>
          <w:rFonts w:ascii="Arial" w:eastAsia="Arial" w:hAnsi="Arial" w:cs="Arial"/>
          <w:sz w:val="18"/>
          <w:szCs w:val="18"/>
          <w:lang w:val="de-DE"/>
        </w:rPr>
        <w:t>):</w:t>
      </w:r>
      <w:r w:rsidRPr="00A5584D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Arial" w:eastAsia="Arial" w:hAnsi="Arial" w:cs="Arial"/>
          <w:sz w:val="18"/>
          <w:szCs w:val="18"/>
          <w:lang w:val="de-DE"/>
        </w:rPr>
        <w:t>82</w:t>
      </w:r>
      <w:r w:rsidRPr="00A5584D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E27A72" w:rsidRPr="00A5584D" w:rsidRDefault="00E27A72">
      <w:pPr>
        <w:spacing w:before="11" w:after="0" w:line="220" w:lineRule="exact"/>
        <w:rPr>
          <w:lang w:val="de-DE"/>
        </w:rPr>
      </w:pPr>
    </w:p>
    <w:p w:rsidR="00E27A72" w:rsidRPr="00A5584D" w:rsidRDefault="00C95D8F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A5584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A5584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(L</w:t>
      </w:r>
      <w:r w:rsidRPr="00A5584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x</w:t>
      </w:r>
      <w:r w:rsidRPr="00A5584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B</w:t>
      </w:r>
      <w:r w:rsidRPr="00A5584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x</w:t>
      </w:r>
      <w:r w:rsidRPr="00A5584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H):</w:t>
      </w:r>
      <w:r w:rsidRPr="00A5584D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Arial" w:eastAsia="Arial" w:hAnsi="Arial" w:cs="Arial"/>
          <w:sz w:val="18"/>
          <w:szCs w:val="18"/>
          <w:lang w:val="de-DE"/>
        </w:rPr>
        <w:t>804x804x604</w:t>
      </w:r>
      <w:r w:rsidRPr="00A5584D">
        <w:rPr>
          <w:rFonts w:ascii="Times New Roman" w:eastAsia="Times New Roman" w:hAnsi="Times New Roman" w:cs="Times New Roman"/>
          <w:spacing w:val="11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E27A72" w:rsidRPr="00A5584D" w:rsidRDefault="00C95D8F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A5584D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Arial" w:eastAsia="Arial" w:hAnsi="Arial" w:cs="Arial"/>
          <w:sz w:val="18"/>
          <w:szCs w:val="18"/>
          <w:lang w:val="de-DE"/>
        </w:rPr>
        <w:t>60,9</w:t>
      </w:r>
      <w:r w:rsidRPr="00A5584D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E27A72" w:rsidRPr="00A5584D" w:rsidRDefault="00E27A72">
      <w:pPr>
        <w:spacing w:before="14" w:after="0" w:line="240" w:lineRule="exact"/>
        <w:rPr>
          <w:sz w:val="24"/>
          <w:szCs w:val="24"/>
          <w:lang w:val="de-DE"/>
        </w:rPr>
      </w:pPr>
    </w:p>
    <w:p w:rsidR="00E27A72" w:rsidRPr="00A5584D" w:rsidRDefault="00C95D8F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A5584D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5584D">
        <w:rPr>
          <w:rFonts w:ascii="Arial" w:eastAsia="Arial" w:hAnsi="Arial" w:cs="Arial"/>
          <w:sz w:val="18"/>
          <w:szCs w:val="18"/>
          <w:lang w:val="de-DE"/>
        </w:rPr>
        <w:t>147362</w:t>
      </w:r>
    </w:p>
    <w:p w:rsidR="00E27A72" w:rsidRPr="00A5584D" w:rsidRDefault="00E27A72">
      <w:pPr>
        <w:spacing w:after="0" w:line="200" w:lineRule="exact"/>
        <w:rPr>
          <w:sz w:val="20"/>
          <w:szCs w:val="20"/>
          <w:lang w:val="de-DE"/>
        </w:rPr>
      </w:pPr>
    </w:p>
    <w:p w:rsidR="00E27A72" w:rsidRPr="00A5584D" w:rsidRDefault="00E27A72">
      <w:pPr>
        <w:spacing w:after="0" w:line="200" w:lineRule="exact"/>
        <w:rPr>
          <w:sz w:val="20"/>
          <w:szCs w:val="20"/>
          <w:lang w:val="de-DE"/>
        </w:rPr>
      </w:pPr>
    </w:p>
    <w:p w:rsidR="00E27A72" w:rsidRPr="00A5584D" w:rsidRDefault="00E27A72">
      <w:pPr>
        <w:spacing w:after="0" w:line="200" w:lineRule="exact"/>
        <w:rPr>
          <w:sz w:val="20"/>
          <w:szCs w:val="20"/>
          <w:lang w:val="de-DE"/>
        </w:rPr>
      </w:pPr>
    </w:p>
    <w:p w:rsidR="00E27A72" w:rsidRPr="00A5584D" w:rsidRDefault="00E27A72">
      <w:pPr>
        <w:spacing w:after="0" w:line="200" w:lineRule="exact"/>
        <w:rPr>
          <w:sz w:val="20"/>
          <w:szCs w:val="20"/>
          <w:lang w:val="de-DE"/>
        </w:rPr>
      </w:pPr>
    </w:p>
    <w:p w:rsidR="00E27A72" w:rsidRPr="00A5584D" w:rsidRDefault="00E27A72">
      <w:pPr>
        <w:spacing w:after="0" w:line="200" w:lineRule="exact"/>
        <w:rPr>
          <w:sz w:val="20"/>
          <w:szCs w:val="20"/>
          <w:lang w:val="de-DE"/>
        </w:rPr>
      </w:pPr>
    </w:p>
    <w:p w:rsidR="00E27A72" w:rsidRPr="00A5584D" w:rsidRDefault="00E27A72">
      <w:pPr>
        <w:spacing w:after="0" w:line="200" w:lineRule="exact"/>
        <w:rPr>
          <w:sz w:val="20"/>
          <w:szCs w:val="20"/>
          <w:lang w:val="de-DE"/>
        </w:rPr>
      </w:pPr>
    </w:p>
    <w:p w:rsidR="00E27A72" w:rsidRPr="00A5584D" w:rsidRDefault="00E27A72">
      <w:pPr>
        <w:spacing w:after="0" w:line="200" w:lineRule="exact"/>
        <w:rPr>
          <w:sz w:val="20"/>
          <w:szCs w:val="20"/>
          <w:lang w:val="de-DE"/>
        </w:rPr>
      </w:pPr>
    </w:p>
    <w:p w:rsidR="00E27A72" w:rsidRPr="00A5584D" w:rsidRDefault="00E27A72">
      <w:pPr>
        <w:spacing w:before="3" w:after="0" w:line="240" w:lineRule="exact"/>
        <w:rPr>
          <w:sz w:val="24"/>
          <w:szCs w:val="24"/>
          <w:lang w:val="de-DE"/>
        </w:rPr>
      </w:pPr>
    </w:p>
    <w:p w:rsidR="00E27A72" w:rsidRPr="00A5584D" w:rsidRDefault="00C95D8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E27A72" w:rsidRPr="00A5584D" w:rsidRDefault="00C95D8F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sz w:val="18"/>
          <w:szCs w:val="18"/>
          <w:lang w:val="de-DE"/>
        </w:rPr>
        <w:t>ruck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A5584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GmbH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A5584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E27A72" w:rsidRPr="00A5584D" w:rsidRDefault="00C95D8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sz w:val="18"/>
          <w:szCs w:val="18"/>
          <w:lang w:val="de-DE"/>
        </w:rPr>
        <w:t>97944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E27A72" w:rsidRPr="00A5584D" w:rsidRDefault="00C95D8F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A5584D">
        <w:rPr>
          <w:rFonts w:ascii="Arial" w:eastAsia="Arial" w:hAnsi="Arial" w:cs="Arial"/>
          <w:sz w:val="18"/>
          <w:szCs w:val="18"/>
          <w:lang w:val="de-DE"/>
        </w:rPr>
        <w:t>Tel.</w:t>
      </w:r>
      <w:r w:rsidRPr="00A5584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5584D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A5584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A5584D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E27A72" w:rsidRPr="00A5584D" w:rsidRDefault="00E27A72">
      <w:pPr>
        <w:spacing w:after="0"/>
        <w:rPr>
          <w:lang w:val="de-DE"/>
        </w:rPr>
        <w:sectPr w:rsidR="00E27A72" w:rsidRPr="00A5584D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E27A72" w:rsidRPr="00A5584D" w:rsidRDefault="00E27A72">
      <w:pPr>
        <w:spacing w:before="1" w:after="0" w:line="180" w:lineRule="exact"/>
        <w:rPr>
          <w:sz w:val="18"/>
          <w:szCs w:val="18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E27A72" w:rsidRPr="00A5584D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A5584D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E27A72" w:rsidRPr="00A5584D" w:rsidRDefault="00E27A72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E27A72" w:rsidRPr="00A5584D" w:rsidRDefault="00C95D8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E27A72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E27A72" w:rsidRPr="00A5584D" w:rsidRDefault="00E27A7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27A72" w:rsidRPr="00A5584D" w:rsidRDefault="00E27A7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27A72" w:rsidRPr="00A5584D" w:rsidRDefault="00C95D8F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126160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E27A72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E27A72" w:rsidRPr="00A5584D" w:rsidRDefault="00E27A7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27A72" w:rsidRPr="00A5584D" w:rsidRDefault="00E27A7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27A72" w:rsidRPr="00A5584D" w:rsidRDefault="00C95D8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A5584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A5584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5584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E27A72" w:rsidRPr="002E74A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A5584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A5584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E27A7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A5584D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5584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A5584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A5584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A5584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A5584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A5584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E27A72" w:rsidRPr="00A5584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126403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A5584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A5584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A5584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5584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E27A72" w:rsidRPr="00A5584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A5584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A5584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E27A7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A5584D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5584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</w:p>
        </w:tc>
      </w:tr>
      <w:tr w:rsidR="00E27A72" w:rsidRPr="00A5584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E27A72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E27A7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A5584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A5584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A5584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A5584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A5584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E27A72" w:rsidRPr="00A5584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133963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A5584D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5584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E27A72" w:rsidRPr="00A5584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2E74A8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2E74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A5584D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5584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bookmarkEnd w:id="0"/>
      <w:tr w:rsidR="00E27A72" w:rsidRPr="00A5584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261E12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261E1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A5584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5584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E27A72" w:rsidRPr="00A5584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109826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A5584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5584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E27A72" w:rsidRPr="00A5584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A5584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A5584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E27A72" w:rsidRPr="002E74A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A5584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A5584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A5584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A5584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A5584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A5584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A5584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E27A72" w:rsidRPr="002E74A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A5584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A5584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A5584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A5584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A5584D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A5584D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A5584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E27A72" w:rsidRPr="00A5584D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A5584D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A5584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E27A72" w:rsidRPr="002E74A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CLIMASET</w:t>
            </w:r>
            <w:r w:rsidRPr="00A5584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27A72" w:rsidRPr="00A5584D" w:rsidRDefault="00C95D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A5584D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A5584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A5584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A5584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A5584D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A5584D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A5584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5584D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A5584D" w:rsidTr="00A5584D">
        <w:trPr>
          <w:trHeight w:hRule="exact" w:val="230"/>
        </w:trPr>
        <w:tc>
          <w:tcPr>
            <w:tcW w:w="2108" w:type="dxa"/>
            <w:hideMark/>
          </w:tcPr>
          <w:p w:rsidR="00A5584D" w:rsidRDefault="00A5584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A5584D" w:rsidRDefault="00A5584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142" w:type="dxa"/>
            <w:hideMark/>
          </w:tcPr>
          <w:p w:rsidR="00A5584D" w:rsidRDefault="00A5584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A5584D" w:rsidTr="00A5584D">
        <w:trPr>
          <w:trHeight w:hRule="exact" w:val="230"/>
        </w:trPr>
        <w:tc>
          <w:tcPr>
            <w:tcW w:w="2108" w:type="dxa"/>
            <w:hideMark/>
          </w:tcPr>
          <w:p w:rsidR="00A5584D" w:rsidRDefault="00A5584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A5584D" w:rsidRDefault="00A5584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A5584D" w:rsidRDefault="00A5584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CC5E19" w:rsidRPr="00A5584D" w:rsidRDefault="00CC5E19">
      <w:pPr>
        <w:rPr>
          <w:lang w:val="de-DE"/>
        </w:rPr>
      </w:pPr>
    </w:p>
    <w:sectPr w:rsidR="00CC5E19" w:rsidRPr="00A5584D">
      <w:pgSz w:w="11900" w:h="16840"/>
      <w:pgMar w:top="1940" w:right="12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E19" w:rsidRDefault="00C95D8F">
      <w:pPr>
        <w:spacing w:after="0" w:line="240" w:lineRule="auto"/>
      </w:pPr>
      <w:r>
        <w:separator/>
      </w:r>
    </w:p>
  </w:endnote>
  <w:endnote w:type="continuationSeparator" w:id="0">
    <w:p w:rsidR="00CC5E19" w:rsidRDefault="00C9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E19" w:rsidRDefault="00C95D8F">
      <w:pPr>
        <w:spacing w:after="0" w:line="240" w:lineRule="auto"/>
      </w:pPr>
      <w:r>
        <w:separator/>
      </w:r>
    </w:p>
  </w:footnote>
  <w:footnote w:type="continuationSeparator" w:id="0">
    <w:p w:rsidR="00CC5E19" w:rsidRDefault="00C95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A72" w:rsidRDefault="002E74A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7.4pt;height:22.5pt;z-index:-251659776;mso-position-horizontal-relative:page;mso-position-vertical-relative:page" filled="f" stroked="f">
          <v:textbox inset="0,0,0,0">
            <w:txbxContent>
              <w:p w:rsidR="00E27A72" w:rsidRPr="00A5584D" w:rsidRDefault="00C95D8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A5584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A5584D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A5584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A5584D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A5584D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A5584D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A5584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mit</w:t>
                </w:r>
                <w:r w:rsidRPr="00A5584D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A5584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EC-Motor</w:t>
                </w:r>
                <w:r w:rsidRPr="00A5584D"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  <w:lang w:val="de-DE"/>
                  </w:rPr>
                  <w:t xml:space="preserve"> </w:t>
                </w:r>
                <w:r w:rsidRPr="00A5584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außerhalb</w:t>
                </w:r>
                <w:r w:rsidRPr="00A5584D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A5584D"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  <w:lang w:val="de-DE"/>
                  </w:rPr>
                  <w:t xml:space="preserve"> </w:t>
                </w:r>
                <w:r w:rsidRPr="00A5584D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des</w:t>
                </w:r>
                <w:r w:rsidRPr="00A5584D"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  <w:lang w:val="de-DE"/>
                  </w:rPr>
                  <w:t xml:space="preserve"> </w:t>
                </w:r>
                <w:r w:rsidRPr="00A5584D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Luftstroms,</w:t>
                </w:r>
                <w:r w:rsidRPr="00A5584D">
                  <w:rPr>
                    <w:rFonts w:ascii="Times New Roman" w:eastAsia="Times New Roman" w:hAnsi="Times New Roman" w:cs="Times New Roman"/>
                    <w:spacing w:val="-9"/>
                    <w:w w:val="112"/>
                    <w:sz w:val="18"/>
                    <w:szCs w:val="18"/>
                    <w:lang w:val="de-DE"/>
                  </w:rPr>
                  <w:t xml:space="preserve"> </w:t>
                </w:r>
                <w:r w:rsidRPr="00A5584D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  <w:p w:rsidR="00E27A72" w:rsidRDefault="00C95D8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bis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E27A72" w:rsidRDefault="00C95D8F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</w:t>
                </w:r>
                <w:proofErr w:type="spellEnd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:</w:t>
                </w:r>
              </w:p>
              <w:p w:rsidR="00E27A72" w:rsidRDefault="00C95D8F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</w:t>
                </w:r>
                <w:proofErr w:type="spellEnd"/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.5pt;height:22.5pt;z-index:-251657728;mso-position-horizontal-relative:page;mso-position-vertical-relative:page" filled="f" stroked="f">
          <v:textbox inset="0,0,0,0">
            <w:txbxContent>
              <w:p w:rsidR="00E27A72" w:rsidRDefault="00C95D8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355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E27A72" w:rsidRDefault="00C95D8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145177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27A72"/>
    <w:rsid w:val="00261E12"/>
    <w:rsid w:val="002E74A8"/>
    <w:rsid w:val="00A5584D"/>
    <w:rsid w:val="00C95D8F"/>
    <w:rsid w:val="00CC5E19"/>
    <w:rsid w:val="00DC278F"/>
    <w:rsid w:val="00E2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47A07"/>
  <w15:docId w15:val="{C521CC1E-3971-4740-9BF0-24BE52AD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87B04C41.dotm</Template>
  <TotalTime>0</TotalTime>
  <Pages>2</Pages>
  <Words>463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DVNI...EC LV Texte DE.xlsx</dc:title>
  <dc:creator>i.isaila</dc:creator>
  <cp:lastModifiedBy>Ioan Isaila</cp:lastModifiedBy>
  <cp:revision>6</cp:revision>
  <dcterms:created xsi:type="dcterms:W3CDTF">2019-05-23T11:23:00Z</dcterms:created>
  <dcterms:modified xsi:type="dcterms:W3CDTF">2020-02-20T06:28:00Z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